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249" w:rsidRPr="00980F8D" w:rsidRDefault="005A7249" w:rsidP="008F1B8A">
      <w:pPr>
        <w:jc w:val="center"/>
        <w:rPr>
          <w:rFonts w:ascii="Times New Roman" w:hAnsi="Times New Roman" w:cs="Times New Roman"/>
          <w:b/>
          <w:bCs/>
          <w:sz w:val="32"/>
          <w:szCs w:val="32"/>
        </w:rPr>
      </w:pPr>
      <w:r w:rsidRPr="00980F8D">
        <w:rPr>
          <w:rFonts w:ascii="Times New Roman" w:hAnsi="Times New Roman" w:cs="Times New Roman"/>
          <w:b/>
          <w:bCs/>
          <w:sz w:val="32"/>
          <w:szCs w:val="32"/>
        </w:rPr>
        <w:t>Call for Nominations</w:t>
      </w:r>
    </w:p>
    <w:p w:rsidR="005A7249" w:rsidRPr="00980F8D" w:rsidRDefault="005A7249" w:rsidP="008F1B8A">
      <w:pPr>
        <w:jc w:val="center"/>
        <w:rPr>
          <w:rFonts w:ascii="Times New Roman" w:hAnsi="Times New Roman" w:cs="Times New Roman"/>
          <w:b/>
          <w:bCs/>
          <w:sz w:val="32"/>
          <w:szCs w:val="32"/>
        </w:rPr>
      </w:pPr>
      <w:r w:rsidRPr="00980F8D">
        <w:rPr>
          <w:rFonts w:ascii="Times New Roman" w:hAnsi="Times New Roman" w:cs="Times New Roman"/>
          <w:b/>
          <w:bCs/>
          <w:sz w:val="32"/>
          <w:szCs w:val="32"/>
        </w:rPr>
        <w:t>Society of Infectious Diseases Pharmacists</w:t>
      </w:r>
    </w:p>
    <w:p w:rsidR="005A7249" w:rsidRPr="008200EA" w:rsidRDefault="005A7249" w:rsidP="008F1B8A">
      <w:pPr>
        <w:rPr>
          <w:rFonts w:ascii="Times New Roman" w:hAnsi="Times New Roman" w:cs="Times New Roman"/>
          <w:b/>
          <w:bCs/>
        </w:rPr>
      </w:pPr>
    </w:p>
    <w:p w:rsidR="005A7249" w:rsidRPr="008200EA" w:rsidRDefault="005A7249" w:rsidP="008F1B8A">
      <w:pPr>
        <w:rPr>
          <w:rFonts w:ascii="Times New Roman" w:hAnsi="Times New Roman" w:cs="Times New Roman"/>
          <w:b/>
          <w:bCs/>
        </w:rPr>
      </w:pPr>
    </w:p>
    <w:p w:rsidR="005A7249" w:rsidRPr="00980F8D" w:rsidRDefault="005A7249" w:rsidP="008F1B8A">
      <w:pPr>
        <w:jc w:val="center"/>
        <w:rPr>
          <w:rFonts w:ascii="Times New Roman" w:hAnsi="Times New Roman" w:cs="Times New Roman"/>
          <w:b/>
          <w:bCs/>
          <w:sz w:val="36"/>
          <w:szCs w:val="36"/>
        </w:rPr>
      </w:pPr>
      <w:r w:rsidRPr="00980F8D">
        <w:rPr>
          <w:rFonts w:ascii="Times New Roman" w:hAnsi="Times New Roman" w:cs="Times New Roman"/>
          <w:b/>
          <w:bCs/>
          <w:sz w:val="36"/>
          <w:szCs w:val="36"/>
        </w:rPr>
        <w:t>Infectious Diseases Pharmacotherapy Paper Award 201</w:t>
      </w:r>
      <w:r w:rsidR="00E41D0B">
        <w:rPr>
          <w:rFonts w:ascii="Times New Roman" w:hAnsi="Times New Roman" w:cs="Times New Roman"/>
          <w:b/>
          <w:bCs/>
          <w:sz w:val="36"/>
          <w:szCs w:val="36"/>
        </w:rPr>
        <w:t>5</w:t>
      </w:r>
    </w:p>
    <w:p w:rsidR="005A7249" w:rsidRPr="008200EA" w:rsidRDefault="005A7249" w:rsidP="008F1B8A">
      <w:pPr>
        <w:rPr>
          <w:rFonts w:ascii="Times New Roman" w:hAnsi="Times New Roman" w:cs="Times New Roman"/>
        </w:rPr>
      </w:pPr>
    </w:p>
    <w:p w:rsidR="005A7249" w:rsidRPr="008200EA" w:rsidRDefault="005A7249" w:rsidP="008F1B8A">
      <w:pPr>
        <w:rPr>
          <w:rFonts w:ascii="Times New Roman" w:hAnsi="Times New Roman" w:cs="Times New Roman"/>
        </w:rPr>
      </w:pPr>
    </w:p>
    <w:p w:rsidR="005A7249" w:rsidRPr="008200EA" w:rsidRDefault="005A7249" w:rsidP="008F1B8A">
      <w:pPr>
        <w:rPr>
          <w:rFonts w:ascii="Times New Roman" w:hAnsi="Times New Roman" w:cs="Times New Roman"/>
        </w:rPr>
      </w:pPr>
      <w:r w:rsidRPr="008200EA">
        <w:rPr>
          <w:rFonts w:ascii="Times New Roman" w:hAnsi="Times New Roman" w:cs="Times New Roman"/>
        </w:rPr>
        <w:t xml:space="preserve">The Society of Infectious Diseases Pharmacists (SIDP) is pleased to solicit nominations for the </w:t>
      </w:r>
      <w:r w:rsidRPr="008200EA">
        <w:rPr>
          <w:rFonts w:ascii="Times New Roman" w:hAnsi="Times New Roman" w:cs="Times New Roman"/>
          <w:b/>
          <w:bCs/>
        </w:rPr>
        <w:t>Infectious Diseases Pharmacotherapy Paper Award</w:t>
      </w:r>
      <w:r w:rsidRPr="008200EA">
        <w:rPr>
          <w:rFonts w:ascii="Times New Roman" w:hAnsi="Times New Roman" w:cs="Times New Roman"/>
        </w:rPr>
        <w:t>.  The purpose of this award is to recognize a significant contribution to the peer-reviewed literature in infectious diseases pharmacotherapy by an active or associate SIDP member, which has made, or has potential to make, the most significant impact on future infectious diseases practice and/or research.  Nominees will be evaluated primarily based on their contribution to the paper and the impact or significance of the publication.  The research must have direct relevance to infectious diseases pharmacotherapy in humans.  Animal and in vitro research will be considered where there is high potential for direct application to humans and where human data are difficult to obtain.</w:t>
      </w:r>
    </w:p>
    <w:p w:rsidR="005A7249" w:rsidRPr="008200EA" w:rsidRDefault="005A7249" w:rsidP="008F1B8A">
      <w:pPr>
        <w:rPr>
          <w:rFonts w:ascii="Times New Roman" w:hAnsi="Times New Roman" w:cs="Times New Roman"/>
        </w:rPr>
      </w:pPr>
    </w:p>
    <w:p w:rsidR="005A7249" w:rsidRPr="008200EA" w:rsidRDefault="005A7249" w:rsidP="008F1B8A">
      <w:pPr>
        <w:rPr>
          <w:rFonts w:ascii="Times New Roman" w:hAnsi="Times New Roman" w:cs="Times New Roman"/>
        </w:rPr>
      </w:pPr>
      <w:r w:rsidRPr="008200EA">
        <w:rPr>
          <w:rFonts w:ascii="Times New Roman" w:hAnsi="Times New Roman" w:cs="Times New Roman"/>
          <w:b/>
          <w:bCs/>
        </w:rPr>
        <w:t>To be considered for this year's award, the paper must have</w:t>
      </w:r>
      <w:r>
        <w:rPr>
          <w:rFonts w:ascii="Times New Roman" w:hAnsi="Times New Roman" w:cs="Times New Roman"/>
          <w:b/>
          <w:bCs/>
        </w:rPr>
        <w:t xml:space="preserve"> been published between May 201</w:t>
      </w:r>
      <w:r w:rsidR="00E41D0B">
        <w:rPr>
          <w:rFonts w:ascii="Times New Roman" w:hAnsi="Times New Roman" w:cs="Times New Roman"/>
          <w:b/>
          <w:bCs/>
        </w:rPr>
        <w:t>4</w:t>
      </w:r>
      <w:r w:rsidRPr="008200EA">
        <w:rPr>
          <w:rFonts w:ascii="Times New Roman" w:hAnsi="Times New Roman" w:cs="Times New Roman"/>
          <w:b/>
          <w:bCs/>
        </w:rPr>
        <w:t xml:space="preserve"> and May 20</w:t>
      </w:r>
      <w:r>
        <w:rPr>
          <w:rFonts w:ascii="Times New Roman" w:hAnsi="Times New Roman" w:cs="Times New Roman"/>
          <w:b/>
          <w:bCs/>
        </w:rPr>
        <w:t>1</w:t>
      </w:r>
      <w:r w:rsidR="00E41D0B">
        <w:rPr>
          <w:rFonts w:ascii="Times New Roman" w:hAnsi="Times New Roman" w:cs="Times New Roman"/>
          <w:b/>
          <w:bCs/>
        </w:rPr>
        <w:t>5</w:t>
      </w:r>
      <w:r w:rsidRPr="008200EA">
        <w:rPr>
          <w:rFonts w:ascii="Times New Roman" w:hAnsi="Times New Roman" w:cs="Times New Roman"/>
        </w:rPr>
        <w:t>.</w:t>
      </w:r>
    </w:p>
    <w:p w:rsidR="005A7249" w:rsidRPr="008200EA" w:rsidRDefault="005A7249" w:rsidP="008F1B8A">
      <w:pPr>
        <w:rPr>
          <w:rFonts w:ascii="Times New Roman" w:hAnsi="Times New Roman" w:cs="Times New Roman"/>
        </w:rPr>
      </w:pPr>
    </w:p>
    <w:p w:rsidR="005A7249" w:rsidRPr="008200EA" w:rsidRDefault="005A7249" w:rsidP="008F1B8A">
      <w:pPr>
        <w:rPr>
          <w:rFonts w:ascii="Times New Roman" w:hAnsi="Times New Roman" w:cs="Times New Roman"/>
        </w:rPr>
      </w:pPr>
      <w:r w:rsidRPr="008200EA">
        <w:rPr>
          <w:rFonts w:ascii="Times New Roman" w:hAnsi="Times New Roman" w:cs="Times New Roman"/>
        </w:rPr>
        <w:t xml:space="preserve">The award provides a plaque to the recipient, who </w:t>
      </w:r>
      <w:r>
        <w:rPr>
          <w:rFonts w:ascii="Times New Roman" w:hAnsi="Times New Roman" w:cs="Times New Roman"/>
        </w:rPr>
        <w:t>may be requested to give a</w:t>
      </w:r>
      <w:r w:rsidRPr="008200EA">
        <w:rPr>
          <w:rFonts w:ascii="Times New Roman" w:hAnsi="Times New Roman" w:cs="Times New Roman"/>
        </w:rPr>
        <w:t xml:space="preserve"> brief presentation at the SIDP annual meeting in </w:t>
      </w:r>
      <w:r w:rsidR="00E41D0B">
        <w:rPr>
          <w:rFonts w:ascii="Times New Roman" w:hAnsi="Times New Roman" w:cs="Times New Roman"/>
        </w:rPr>
        <w:t>San Diego, CA, September 17, 2015</w:t>
      </w:r>
      <w:r w:rsidRPr="008200EA">
        <w:rPr>
          <w:rFonts w:ascii="Times New Roman" w:hAnsi="Times New Roman" w:cs="Times New Roman"/>
        </w:rPr>
        <w:t xml:space="preserve">. </w:t>
      </w:r>
      <w:r w:rsidR="008E4064">
        <w:rPr>
          <w:rFonts w:ascii="Times New Roman" w:hAnsi="Times New Roman" w:cs="Times New Roman"/>
        </w:rPr>
        <w:t xml:space="preserve"> </w:t>
      </w:r>
      <w:r w:rsidRPr="008200EA">
        <w:rPr>
          <w:rFonts w:ascii="Times New Roman" w:hAnsi="Times New Roman" w:cs="Times New Roman"/>
        </w:rPr>
        <w:t xml:space="preserve">You may nominate the paper of any active or associate SIDP member, </w:t>
      </w:r>
      <w:r w:rsidRPr="008200EA">
        <w:rPr>
          <w:rFonts w:ascii="Times New Roman" w:hAnsi="Times New Roman" w:cs="Times New Roman"/>
          <w:u w:val="single"/>
        </w:rPr>
        <w:t xml:space="preserve">including yourself </w:t>
      </w:r>
      <w:r w:rsidRPr="008200EA">
        <w:rPr>
          <w:rFonts w:ascii="Times New Roman" w:hAnsi="Times New Roman" w:cs="Times New Roman"/>
        </w:rPr>
        <w:t>(which is encouraged).</w:t>
      </w:r>
    </w:p>
    <w:p w:rsidR="005A7249" w:rsidRPr="008200EA" w:rsidRDefault="005A7249" w:rsidP="008F1B8A">
      <w:pPr>
        <w:rPr>
          <w:rFonts w:ascii="Times New Roman" w:hAnsi="Times New Roman" w:cs="Times New Roman"/>
        </w:rPr>
      </w:pPr>
    </w:p>
    <w:p w:rsidR="005A7249" w:rsidRPr="008200EA" w:rsidRDefault="005A7249" w:rsidP="008F1B8A">
      <w:pPr>
        <w:rPr>
          <w:rFonts w:ascii="Times New Roman" w:hAnsi="Times New Roman" w:cs="Times New Roman"/>
          <w:b/>
          <w:bCs/>
          <w:u w:val="single"/>
        </w:rPr>
      </w:pPr>
      <w:r w:rsidRPr="008200EA">
        <w:rPr>
          <w:rFonts w:ascii="Times New Roman" w:hAnsi="Times New Roman" w:cs="Times New Roman"/>
          <w:b/>
          <w:bCs/>
          <w:u w:val="single"/>
        </w:rPr>
        <w:t>Nominations should consist of:</w:t>
      </w:r>
    </w:p>
    <w:p w:rsidR="005A7249" w:rsidRPr="008200EA" w:rsidRDefault="005A7249" w:rsidP="008F1B8A">
      <w:pPr>
        <w:rPr>
          <w:rFonts w:ascii="Times New Roman" w:hAnsi="Times New Roman" w:cs="Times New Roman"/>
        </w:rPr>
      </w:pPr>
    </w:p>
    <w:p w:rsidR="005A7249" w:rsidRPr="008200EA" w:rsidRDefault="005A7249" w:rsidP="008F1B8A">
      <w:pPr>
        <w:tabs>
          <w:tab w:val="left" w:pos="360"/>
        </w:tabs>
        <w:ind w:left="360" w:hanging="360"/>
        <w:rPr>
          <w:rFonts w:ascii="Times New Roman" w:hAnsi="Times New Roman" w:cs="Times New Roman"/>
        </w:rPr>
      </w:pPr>
      <w:r w:rsidRPr="008200EA">
        <w:rPr>
          <w:rFonts w:ascii="Times New Roman" w:hAnsi="Times New Roman" w:cs="Times New Roman"/>
        </w:rPr>
        <w:t>a)</w:t>
      </w:r>
      <w:r w:rsidRPr="008200EA">
        <w:rPr>
          <w:rFonts w:ascii="Times New Roman" w:hAnsi="Times New Roman" w:cs="Times New Roman"/>
        </w:rPr>
        <w:tab/>
        <w:t>Letter of nomination (by the nominee, an SIDP member or by a colleague) which includes 1) a brief description of the research reported in the nominee’s paper and its importance to infectious diseases pharmacotherapy in humans; and 2) a description of the nominee’s contribution to the project and manuscript (methodology development, data collection/analyses, manuscript preparation).</w:t>
      </w:r>
    </w:p>
    <w:p w:rsidR="005A7249" w:rsidRPr="008200EA" w:rsidRDefault="005A7249" w:rsidP="008F1B8A">
      <w:pPr>
        <w:rPr>
          <w:rFonts w:ascii="Times New Roman" w:hAnsi="Times New Roman" w:cs="Times New Roman"/>
        </w:rPr>
      </w:pPr>
    </w:p>
    <w:p w:rsidR="005A7249" w:rsidRDefault="005A7249" w:rsidP="008F1B8A">
      <w:pPr>
        <w:tabs>
          <w:tab w:val="left" w:pos="360"/>
        </w:tabs>
        <w:ind w:left="360" w:hanging="360"/>
        <w:rPr>
          <w:rFonts w:ascii="Times New Roman" w:hAnsi="Times New Roman" w:cs="Times New Roman"/>
        </w:rPr>
      </w:pPr>
      <w:r w:rsidRPr="008200EA">
        <w:rPr>
          <w:rFonts w:ascii="Times New Roman" w:hAnsi="Times New Roman" w:cs="Times New Roman"/>
        </w:rPr>
        <w:t>b)</w:t>
      </w:r>
      <w:r w:rsidRPr="008200EA">
        <w:rPr>
          <w:rFonts w:ascii="Times New Roman" w:hAnsi="Times New Roman" w:cs="Times New Roman"/>
        </w:rPr>
        <w:tab/>
        <w:t>The nominee’s curriculum vitae.</w:t>
      </w:r>
    </w:p>
    <w:p w:rsidR="00371084" w:rsidRDefault="00371084" w:rsidP="008F1B8A">
      <w:pPr>
        <w:tabs>
          <w:tab w:val="left" w:pos="360"/>
        </w:tabs>
        <w:ind w:left="360" w:hanging="360"/>
        <w:rPr>
          <w:rFonts w:ascii="Times New Roman" w:hAnsi="Times New Roman" w:cs="Times New Roman"/>
        </w:rPr>
      </w:pPr>
    </w:p>
    <w:p w:rsidR="00371084" w:rsidRPr="008200EA" w:rsidRDefault="00371084" w:rsidP="008F1B8A">
      <w:pPr>
        <w:tabs>
          <w:tab w:val="left" w:pos="360"/>
        </w:tabs>
        <w:ind w:left="360" w:hanging="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tab/>
        <w:t>A PDF copy of the nominee’s paper</w:t>
      </w:r>
    </w:p>
    <w:p w:rsidR="005A7249" w:rsidRPr="008200EA" w:rsidRDefault="005A7249" w:rsidP="008F1B8A">
      <w:pPr>
        <w:tabs>
          <w:tab w:val="left" w:pos="360"/>
        </w:tabs>
        <w:ind w:left="360" w:hanging="360"/>
        <w:rPr>
          <w:rFonts w:ascii="Times New Roman" w:hAnsi="Times New Roman" w:cs="Times New Roman"/>
        </w:rPr>
      </w:pPr>
    </w:p>
    <w:p w:rsidR="005A7249" w:rsidRPr="008200EA" w:rsidRDefault="00371084" w:rsidP="008F1B8A">
      <w:pPr>
        <w:tabs>
          <w:tab w:val="left" w:pos="360"/>
        </w:tabs>
        <w:ind w:left="360" w:hanging="360"/>
        <w:rPr>
          <w:rFonts w:ascii="Times New Roman" w:hAnsi="Times New Roman" w:cs="Times New Roman"/>
        </w:rPr>
      </w:pPr>
      <w:r>
        <w:rPr>
          <w:rFonts w:ascii="Times New Roman" w:hAnsi="Times New Roman" w:cs="Times New Roman"/>
        </w:rPr>
        <w:t>d</w:t>
      </w:r>
      <w:r w:rsidR="005A7249" w:rsidRPr="008200EA">
        <w:rPr>
          <w:rFonts w:ascii="Times New Roman" w:hAnsi="Times New Roman" w:cs="Times New Roman"/>
        </w:rPr>
        <w:t>)</w:t>
      </w:r>
      <w:r w:rsidR="005A7249" w:rsidRPr="008200EA">
        <w:rPr>
          <w:rFonts w:ascii="Times New Roman" w:hAnsi="Times New Roman" w:cs="Times New Roman"/>
        </w:rPr>
        <w:tab/>
        <w:t>A letter from the nominee stating his/her willingness to 1) accept the nomination (if nominated by a colleague), and 2) be present to accept the award at the SIDP</w:t>
      </w:r>
      <w:r w:rsidR="005A7249">
        <w:rPr>
          <w:rFonts w:ascii="Times New Roman" w:hAnsi="Times New Roman" w:cs="Times New Roman"/>
        </w:rPr>
        <w:t xml:space="preserve"> annual meeting in </w:t>
      </w:r>
      <w:r w:rsidR="00E41D0B">
        <w:rPr>
          <w:rFonts w:ascii="Times New Roman" w:hAnsi="Times New Roman" w:cs="Times New Roman"/>
        </w:rPr>
        <w:t>San Diego, CA, September 17, 2015</w:t>
      </w:r>
      <w:r w:rsidR="005A7249">
        <w:rPr>
          <w:rFonts w:ascii="Times New Roman" w:hAnsi="Times New Roman" w:cs="Times New Roman"/>
        </w:rPr>
        <w:t>.</w:t>
      </w:r>
    </w:p>
    <w:p w:rsidR="005A7249" w:rsidRDefault="005A7249" w:rsidP="008F1B8A">
      <w:pPr>
        <w:rPr>
          <w:rFonts w:ascii="Times New Roman" w:hAnsi="Times New Roman" w:cs="Times New Roman"/>
        </w:rPr>
      </w:pPr>
    </w:p>
    <w:p w:rsidR="00FE332F" w:rsidRDefault="00FE332F" w:rsidP="008F1B8A">
      <w:pPr>
        <w:rPr>
          <w:rFonts w:ascii="Times New Roman" w:hAnsi="Times New Roman" w:cs="Times New Roman"/>
        </w:rPr>
      </w:pPr>
    </w:p>
    <w:p w:rsidR="00FE332F" w:rsidRPr="008200EA" w:rsidRDefault="00FE332F" w:rsidP="008F1B8A">
      <w:pPr>
        <w:rPr>
          <w:rFonts w:ascii="Times New Roman" w:hAnsi="Times New Roman" w:cs="Times New Roman"/>
        </w:rPr>
      </w:pPr>
    </w:p>
    <w:p w:rsidR="00E41D0B" w:rsidRPr="00BB6430" w:rsidRDefault="00E41D0B" w:rsidP="00E41D0B">
      <w:pPr>
        <w:spacing w:line="360" w:lineRule="auto"/>
        <w:jc w:val="center"/>
        <w:rPr>
          <w:rFonts w:ascii="Times New Roman" w:hAnsi="Times New Roman" w:cs="Times New Roman"/>
          <w:i/>
          <w:iCs/>
          <w:sz w:val="32"/>
          <w:szCs w:val="32"/>
          <w:u w:val="single"/>
        </w:rPr>
      </w:pPr>
      <w:r w:rsidRPr="00BB6430">
        <w:rPr>
          <w:rFonts w:ascii="Times New Roman" w:hAnsi="Times New Roman" w:cs="Times New Roman"/>
          <w:i/>
          <w:iCs/>
          <w:sz w:val="32"/>
          <w:szCs w:val="32"/>
          <w:u w:val="single"/>
        </w:rPr>
        <w:t>Please submit nominations to:</w:t>
      </w:r>
    </w:p>
    <w:p w:rsidR="00E41D0B" w:rsidRPr="00810875" w:rsidRDefault="00E41D0B" w:rsidP="00E41D0B">
      <w:pPr>
        <w:spacing w:line="360" w:lineRule="auto"/>
        <w:jc w:val="center"/>
        <w:rPr>
          <w:rFonts w:ascii="Times New Roman" w:hAnsi="Times New Roman" w:cs="Times New Roman"/>
          <w:sz w:val="24"/>
          <w:szCs w:val="24"/>
        </w:rPr>
      </w:pPr>
      <w:r>
        <w:rPr>
          <w:rFonts w:ascii="Times New Roman" w:hAnsi="Times New Roman" w:cs="Times New Roman"/>
          <w:sz w:val="24"/>
          <w:szCs w:val="24"/>
        </w:rPr>
        <w:t>John Esterly,</w:t>
      </w:r>
      <w:r w:rsidRPr="00810875">
        <w:rPr>
          <w:rFonts w:ascii="Times New Roman" w:hAnsi="Times New Roman" w:cs="Times New Roman"/>
          <w:sz w:val="24"/>
          <w:szCs w:val="24"/>
        </w:rPr>
        <w:t xml:space="preserve"> Chair of Recognition Awards Committee</w:t>
      </w:r>
    </w:p>
    <w:p w:rsidR="00E41D0B" w:rsidRPr="00810875" w:rsidRDefault="00E41D0B" w:rsidP="00E41D0B">
      <w:pPr>
        <w:spacing w:line="360" w:lineRule="auto"/>
        <w:jc w:val="center"/>
        <w:rPr>
          <w:rFonts w:ascii="Times New Roman" w:hAnsi="Times New Roman" w:cs="Times New Roman"/>
          <w:sz w:val="36"/>
          <w:szCs w:val="36"/>
        </w:rPr>
      </w:pPr>
      <w:r w:rsidRPr="00810875">
        <w:rPr>
          <w:rFonts w:ascii="Times New Roman" w:hAnsi="Times New Roman" w:cs="Times New Roman"/>
          <w:sz w:val="36"/>
          <w:szCs w:val="36"/>
        </w:rPr>
        <w:t xml:space="preserve">Email:  </w:t>
      </w:r>
      <w:r>
        <w:rPr>
          <w:rFonts w:ascii="Times New Roman" w:hAnsi="Times New Roman" w:cs="Times New Roman"/>
          <w:sz w:val="36"/>
          <w:szCs w:val="36"/>
        </w:rPr>
        <w:t>jesterly@nm</w:t>
      </w:r>
      <w:r w:rsidR="008C7244">
        <w:rPr>
          <w:rFonts w:ascii="Times New Roman" w:hAnsi="Times New Roman" w:cs="Times New Roman"/>
          <w:sz w:val="36"/>
          <w:szCs w:val="36"/>
        </w:rPr>
        <w:t>.</w:t>
      </w:r>
      <w:r>
        <w:rPr>
          <w:rFonts w:ascii="Times New Roman" w:hAnsi="Times New Roman" w:cs="Times New Roman"/>
          <w:sz w:val="36"/>
          <w:szCs w:val="36"/>
        </w:rPr>
        <w:t>org</w:t>
      </w:r>
    </w:p>
    <w:p w:rsidR="00E41D0B" w:rsidRPr="00810875" w:rsidRDefault="00E41D0B" w:rsidP="00E41D0B">
      <w:pPr>
        <w:spacing w:line="360" w:lineRule="auto"/>
        <w:jc w:val="center"/>
        <w:rPr>
          <w:rFonts w:ascii="Times New Roman" w:hAnsi="Times New Roman" w:cs="Times New Roman"/>
          <w:b/>
          <w:bCs/>
          <w:sz w:val="28"/>
          <w:szCs w:val="28"/>
          <w:u w:val="single"/>
        </w:rPr>
      </w:pPr>
      <w:r w:rsidRPr="00810875">
        <w:rPr>
          <w:rFonts w:ascii="Times New Roman" w:hAnsi="Times New Roman" w:cs="Times New Roman"/>
          <w:b/>
          <w:bCs/>
          <w:sz w:val="28"/>
          <w:szCs w:val="28"/>
          <w:u w:val="single"/>
        </w:rPr>
        <w:t xml:space="preserve">Call for Nominations will begin </w:t>
      </w:r>
      <w:r w:rsidR="001D676E">
        <w:rPr>
          <w:rFonts w:ascii="Times New Roman" w:hAnsi="Times New Roman" w:cs="Times New Roman"/>
          <w:b/>
          <w:bCs/>
          <w:sz w:val="28"/>
          <w:szCs w:val="28"/>
          <w:u w:val="single"/>
        </w:rPr>
        <w:t>Fri</w:t>
      </w:r>
      <w:r>
        <w:rPr>
          <w:rFonts w:ascii="Times New Roman" w:hAnsi="Times New Roman" w:cs="Times New Roman"/>
          <w:b/>
          <w:bCs/>
          <w:sz w:val="28"/>
          <w:szCs w:val="28"/>
          <w:u w:val="single"/>
        </w:rPr>
        <w:t>day</w:t>
      </w:r>
      <w:r w:rsidRPr="00810875">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June</w:t>
      </w:r>
      <w:r w:rsidRPr="00810875">
        <w:rPr>
          <w:rFonts w:ascii="Times New Roman" w:hAnsi="Times New Roman" w:cs="Times New Roman"/>
          <w:b/>
          <w:bCs/>
          <w:sz w:val="28"/>
          <w:szCs w:val="28"/>
          <w:u w:val="single"/>
        </w:rPr>
        <w:t xml:space="preserve"> </w:t>
      </w:r>
      <w:r w:rsidR="001D676E">
        <w:rPr>
          <w:rFonts w:ascii="Times New Roman" w:hAnsi="Times New Roman" w:cs="Times New Roman"/>
          <w:b/>
          <w:bCs/>
          <w:sz w:val="28"/>
          <w:szCs w:val="28"/>
          <w:u w:val="single"/>
        </w:rPr>
        <w:t>12</w:t>
      </w:r>
      <w:r w:rsidRPr="00810875">
        <w:rPr>
          <w:rFonts w:ascii="Times New Roman" w:hAnsi="Times New Roman" w:cs="Times New Roman"/>
          <w:b/>
          <w:bCs/>
          <w:sz w:val="28"/>
          <w:szCs w:val="28"/>
          <w:u w:val="single"/>
        </w:rPr>
        <w:t>, 201</w:t>
      </w:r>
      <w:r>
        <w:rPr>
          <w:rFonts w:ascii="Times New Roman" w:hAnsi="Times New Roman" w:cs="Times New Roman"/>
          <w:b/>
          <w:bCs/>
          <w:sz w:val="28"/>
          <w:szCs w:val="28"/>
          <w:u w:val="single"/>
        </w:rPr>
        <w:t>5</w:t>
      </w:r>
      <w:r w:rsidRPr="00810875">
        <w:rPr>
          <w:rFonts w:ascii="Times New Roman" w:hAnsi="Times New Roman" w:cs="Times New Roman"/>
          <w:b/>
          <w:bCs/>
          <w:sz w:val="28"/>
          <w:szCs w:val="28"/>
          <w:u w:val="single"/>
        </w:rPr>
        <w:t>, with bi-weekly reminders</w:t>
      </w:r>
    </w:p>
    <w:p w:rsidR="00E41D0B" w:rsidRPr="00810875" w:rsidRDefault="00E41D0B" w:rsidP="00E41D0B">
      <w:pPr>
        <w:spacing w:line="360" w:lineRule="auto"/>
        <w:jc w:val="center"/>
        <w:rPr>
          <w:rFonts w:ascii="Times New Roman" w:hAnsi="Times New Roman" w:cs="Times New Roman"/>
          <w:sz w:val="28"/>
          <w:szCs w:val="28"/>
        </w:rPr>
      </w:pPr>
      <w:r w:rsidRPr="00810875">
        <w:rPr>
          <w:rFonts w:ascii="Times New Roman" w:hAnsi="Times New Roman" w:cs="Times New Roman"/>
          <w:b/>
          <w:bCs/>
          <w:sz w:val="28"/>
          <w:szCs w:val="28"/>
          <w:u w:val="single"/>
        </w:rPr>
        <w:t>Nomination</w:t>
      </w:r>
      <w:r w:rsidRPr="00810875">
        <w:rPr>
          <w:rFonts w:ascii="Times New Roman" w:hAnsi="Times New Roman" w:cs="Times New Roman"/>
          <w:b/>
          <w:sz w:val="28"/>
          <w:szCs w:val="28"/>
          <w:u w:val="single"/>
        </w:rPr>
        <w:t>s</w:t>
      </w:r>
      <w:r w:rsidRPr="00810875">
        <w:rPr>
          <w:rFonts w:ascii="Times New Roman" w:hAnsi="Times New Roman" w:cs="Times New Roman"/>
          <w:sz w:val="28"/>
          <w:szCs w:val="28"/>
        </w:rPr>
        <w:t xml:space="preserve"> must be received by</w:t>
      </w:r>
      <w:r w:rsidRPr="00810875">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Monday</w:t>
      </w:r>
      <w:r w:rsidRPr="00810875">
        <w:rPr>
          <w:rFonts w:ascii="Times New Roman" w:hAnsi="Times New Roman" w:cs="Times New Roman"/>
          <w:b/>
          <w:bCs/>
          <w:sz w:val="28"/>
          <w:szCs w:val="28"/>
          <w:u w:val="single"/>
        </w:rPr>
        <w:t>, Ju</w:t>
      </w:r>
      <w:r>
        <w:rPr>
          <w:rFonts w:ascii="Times New Roman" w:hAnsi="Times New Roman" w:cs="Times New Roman"/>
          <w:b/>
          <w:bCs/>
          <w:sz w:val="28"/>
          <w:szCs w:val="28"/>
          <w:u w:val="single"/>
        </w:rPr>
        <w:t>ly</w:t>
      </w:r>
      <w:r w:rsidRPr="00810875">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13</w:t>
      </w:r>
      <w:r w:rsidRPr="00810875">
        <w:rPr>
          <w:rFonts w:ascii="Times New Roman" w:hAnsi="Times New Roman" w:cs="Times New Roman"/>
          <w:b/>
          <w:bCs/>
          <w:sz w:val="28"/>
          <w:szCs w:val="28"/>
          <w:u w:val="single"/>
        </w:rPr>
        <w:t>, 201</w:t>
      </w:r>
      <w:r>
        <w:rPr>
          <w:rFonts w:ascii="Times New Roman" w:hAnsi="Times New Roman" w:cs="Times New Roman"/>
          <w:b/>
          <w:bCs/>
          <w:sz w:val="28"/>
          <w:szCs w:val="28"/>
          <w:u w:val="single"/>
        </w:rPr>
        <w:t>5</w:t>
      </w:r>
    </w:p>
    <w:p w:rsidR="00E41D0B" w:rsidRPr="00810875" w:rsidRDefault="00E41D0B" w:rsidP="00E41D0B">
      <w:pPr>
        <w:spacing w:line="360" w:lineRule="auto"/>
        <w:jc w:val="center"/>
        <w:rPr>
          <w:rFonts w:ascii="Times New Roman" w:hAnsi="Times New Roman" w:cs="Times New Roman"/>
          <w:sz w:val="28"/>
          <w:szCs w:val="28"/>
        </w:rPr>
      </w:pPr>
      <w:r w:rsidRPr="00810875">
        <w:rPr>
          <w:rFonts w:ascii="Times New Roman" w:hAnsi="Times New Roman" w:cs="Times New Roman"/>
          <w:b/>
          <w:bCs/>
          <w:sz w:val="28"/>
          <w:szCs w:val="28"/>
          <w:u w:val="single"/>
        </w:rPr>
        <w:t>Supporting materials</w:t>
      </w:r>
      <w:r w:rsidRPr="00810875">
        <w:rPr>
          <w:rFonts w:ascii="Times New Roman" w:hAnsi="Times New Roman" w:cs="Times New Roman"/>
          <w:sz w:val="28"/>
          <w:szCs w:val="28"/>
        </w:rPr>
        <w:t xml:space="preserve"> must be received by </w:t>
      </w:r>
      <w:r w:rsidRPr="009442CC">
        <w:rPr>
          <w:rFonts w:ascii="Times New Roman" w:hAnsi="Times New Roman" w:cs="Times New Roman"/>
          <w:b/>
          <w:bCs/>
          <w:sz w:val="28"/>
          <w:szCs w:val="28"/>
          <w:u w:val="single"/>
        </w:rPr>
        <w:t>Monday</w:t>
      </w:r>
      <w:r w:rsidRPr="00810875">
        <w:rPr>
          <w:rFonts w:ascii="Times New Roman" w:hAnsi="Times New Roman" w:cs="Times New Roman"/>
          <w:b/>
          <w:bCs/>
          <w:sz w:val="28"/>
          <w:szCs w:val="28"/>
          <w:u w:val="single"/>
        </w:rPr>
        <w:t xml:space="preserve">, July </w:t>
      </w:r>
      <w:r>
        <w:rPr>
          <w:rFonts w:ascii="Times New Roman" w:hAnsi="Times New Roman" w:cs="Times New Roman"/>
          <w:b/>
          <w:bCs/>
          <w:sz w:val="28"/>
          <w:szCs w:val="28"/>
          <w:u w:val="single"/>
        </w:rPr>
        <w:t>27</w:t>
      </w:r>
      <w:r w:rsidRPr="00810875">
        <w:rPr>
          <w:rFonts w:ascii="Times New Roman" w:hAnsi="Times New Roman" w:cs="Times New Roman"/>
          <w:b/>
          <w:bCs/>
          <w:sz w:val="28"/>
          <w:szCs w:val="28"/>
          <w:u w:val="single"/>
        </w:rPr>
        <w:t>, 201</w:t>
      </w:r>
      <w:r>
        <w:rPr>
          <w:rFonts w:ascii="Times New Roman" w:hAnsi="Times New Roman" w:cs="Times New Roman"/>
          <w:b/>
          <w:bCs/>
          <w:sz w:val="28"/>
          <w:szCs w:val="28"/>
          <w:u w:val="single"/>
        </w:rPr>
        <w:t>5</w:t>
      </w:r>
    </w:p>
    <w:p w:rsidR="005A7249" w:rsidRDefault="00E41D0B" w:rsidP="00371084">
      <w:pPr>
        <w:spacing w:line="360" w:lineRule="auto"/>
        <w:jc w:val="center"/>
      </w:pPr>
      <w:r w:rsidRPr="00810875">
        <w:rPr>
          <w:rFonts w:ascii="Times New Roman" w:hAnsi="Times New Roman" w:cs="Times New Roman"/>
          <w:b/>
          <w:bCs/>
          <w:sz w:val="28"/>
          <w:szCs w:val="28"/>
          <w:u w:val="single"/>
        </w:rPr>
        <w:t>Award Notifications</w:t>
      </w:r>
      <w:r w:rsidRPr="00810875">
        <w:rPr>
          <w:rFonts w:ascii="Times New Roman" w:hAnsi="Times New Roman" w:cs="Times New Roman"/>
          <w:sz w:val="28"/>
          <w:szCs w:val="28"/>
        </w:rPr>
        <w:t xml:space="preserve"> will be sent by</w:t>
      </w:r>
      <w:r w:rsidRPr="00810875">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Friday</w:t>
      </w:r>
      <w:r w:rsidRPr="00810875">
        <w:rPr>
          <w:rFonts w:ascii="Times New Roman" w:hAnsi="Times New Roman" w:cs="Times New Roman"/>
          <w:b/>
          <w:bCs/>
          <w:sz w:val="28"/>
          <w:szCs w:val="28"/>
          <w:u w:val="single"/>
        </w:rPr>
        <w:t>, August</w:t>
      </w:r>
      <w:bookmarkStart w:id="0" w:name="_GoBack"/>
      <w:bookmarkEnd w:id="0"/>
      <w:r w:rsidRPr="00810875">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14</w:t>
      </w:r>
      <w:r w:rsidRPr="00810875">
        <w:rPr>
          <w:rFonts w:ascii="Times New Roman" w:hAnsi="Times New Roman" w:cs="Times New Roman"/>
          <w:b/>
          <w:bCs/>
          <w:sz w:val="28"/>
          <w:szCs w:val="28"/>
          <w:u w:val="single"/>
        </w:rPr>
        <w:t>, 201</w:t>
      </w:r>
      <w:r>
        <w:rPr>
          <w:rFonts w:ascii="Times New Roman" w:hAnsi="Times New Roman" w:cs="Times New Roman"/>
          <w:b/>
          <w:bCs/>
          <w:sz w:val="28"/>
          <w:szCs w:val="28"/>
          <w:u w:val="single"/>
        </w:rPr>
        <w:t>5</w:t>
      </w:r>
    </w:p>
    <w:sectPr w:rsidR="005A7249" w:rsidSect="008F1B8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2"/>
  </w:compat>
  <w:rsids>
    <w:rsidRoot w:val="00436D97"/>
    <w:rsid w:val="0002758E"/>
    <w:rsid w:val="000438F4"/>
    <w:rsid w:val="00043B02"/>
    <w:rsid w:val="001027B1"/>
    <w:rsid w:val="00117D33"/>
    <w:rsid w:val="001D676E"/>
    <w:rsid w:val="002103D6"/>
    <w:rsid w:val="00344760"/>
    <w:rsid w:val="00371084"/>
    <w:rsid w:val="00436D97"/>
    <w:rsid w:val="004F0946"/>
    <w:rsid w:val="004F32F2"/>
    <w:rsid w:val="00570CE3"/>
    <w:rsid w:val="005A7249"/>
    <w:rsid w:val="00681C9D"/>
    <w:rsid w:val="00687116"/>
    <w:rsid w:val="006E27EA"/>
    <w:rsid w:val="00734026"/>
    <w:rsid w:val="007C3E23"/>
    <w:rsid w:val="0081123A"/>
    <w:rsid w:val="008200EA"/>
    <w:rsid w:val="00886AEF"/>
    <w:rsid w:val="008C7244"/>
    <w:rsid w:val="008E2F1B"/>
    <w:rsid w:val="008E4064"/>
    <w:rsid w:val="008F1B8A"/>
    <w:rsid w:val="009629E8"/>
    <w:rsid w:val="00980F8D"/>
    <w:rsid w:val="009D41F5"/>
    <w:rsid w:val="00BD5566"/>
    <w:rsid w:val="00C42986"/>
    <w:rsid w:val="00CA2B23"/>
    <w:rsid w:val="00D10921"/>
    <w:rsid w:val="00DA4E76"/>
    <w:rsid w:val="00E41D0B"/>
    <w:rsid w:val="00E674DE"/>
    <w:rsid w:val="00F11040"/>
    <w:rsid w:val="00F33675"/>
    <w:rsid w:val="00FE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FBD7C8-7F25-4F0A-B775-B7A8CB46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D97"/>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17D33"/>
    <w:rPr>
      <w:color w:val="0000FF"/>
      <w:u w:val="single"/>
    </w:rPr>
  </w:style>
  <w:style w:type="paragraph" w:styleId="BalloonText">
    <w:name w:val="Balloon Text"/>
    <w:basedOn w:val="Normal"/>
    <w:link w:val="BalloonTextChar"/>
    <w:uiPriority w:val="99"/>
    <w:semiHidden/>
    <w:unhideWhenUsed/>
    <w:rsid w:val="008E4064"/>
    <w:rPr>
      <w:rFonts w:ascii="Tahoma" w:hAnsi="Tahoma" w:cs="Tahoma"/>
      <w:sz w:val="16"/>
      <w:szCs w:val="16"/>
    </w:rPr>
  </w:style>
  <w:style w:type="character" w:customStyle="1" w:styleId="BalloonTextChar">
    <w:name w:val="Balloon Text Char"/>
    <w:link w:val="BalloonText"/>
    <w:uiPriority w:val="99"/>
    <w:semiHidden/>
    <w:rsid w:val="008E40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Call for Nominations</vt:lpstr>
    </vt:vector>
  </TitlesOfParts>
  <Company>University of Minnesota</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Nominations</dc:title>
  <dc:creator>Marnie Peterson</dc:creator>
  <cp:lastModifiedBy>Esterly, John</cp:lastModifiedBy>
  <cp:revision>5</cp:revision>
  <cp:lastPrinted>2006-06-06T17:25:00Z</cp:lastPrinted>
  <dcterms:created xsi:type="dcterms:W3CDTF">2015-06-07T18:34:00Z</dcterms:created>
  <dcterms:modified xsi:type="dcterms:W3CDTF">2015-06-12T18:57:00Z</dcterms:modified>
</cp:coreProperties>
</file>